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：</w:t>
      </w:r>
    </w:p>
    <w:p>
      <w:pPr>
        <w:snapToGrid w:val="0"/>
        <w:spacing w:line="520" w:lineRule="exact"/>
        <w:jc w:val="center"/>
        <w:outlineLvl w:val="4"/>
        <w:rPr>
          <w:b/>
          <w:bCs/>
          <w:sz w:val="36"/>
          <w:szCs w:val="28"/>
        </w:rPr>
      </w:pPr>
      <w:bookmarkStart w:id="0" w:name="_GoBack"/>
      <w:r>
        <w:rPr>
          <w:b/>
          <w:bCs/>
          <w:sz w:val="36"/>
          <w:szCs w:val="28"/>
        </w:rPr>
        <w:t>无重大违法记录声明</w:t>
      </w:r>
    </w:p>
    <w:bookmarkEnd w:id="0"/>
    <w:p>
      <w:pPr>
        <w:snapToGrid w:val="0"/>
        <w:spacing w:line="360" w:lineRule="auto"/>
        <w:rPr>
          <w:rFonts w:hint="eastAsia"/>
          <w:sz w:val="28"/>
          <w:u w:val="single"/>
        </w:rPr>
      </w:pPr>
    </w:p>
    <w:p>
      <w:pPr>
        <w:snapToGrid w:val="0"/>
        <w:spacing w:line="360" w:lineRule="auto"/>
        <w:rPr>
          <w:rFonts w:eastAsia="方正仿宋_GBK"/>
          <w:sz w:val="28"/>
          <w:szCs w:val="28"/>
          <w:u w:val="single"/>
        </w:rPr>
      </w:pPr>
      <w:r>
        <w:rPr>
          <w:rFonts w:hint="eastAsia" w:eastAsia="方正仿宋_GBK"/>
          <w:sz w:val="28"/>
          <w:szCs w:val="28"/>
          <w:u w:val="single"/>
        </w:rPr>
        <w:t>南京江北建投集团资产经营管理有限公司</w:t>
      </w:r>
      <w:r>
        <w:rPr>
          <w:rFonts w:eastAsia="方正仿宋_GBK"/>
          <w:sz w:val="28"/>
          <w:szCs w:val="28"/>
          <w:u w:val="single"/>
        </w:rPr>
        <w:t>：</w:t>
      </w:r>
    </w:p>
    <w:p>
      <w:pPr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我单位               （供应商名称）郑重声明：</w:t>
      </w:r>
    </w:p>
    <w:p>
      <w:pPr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参加政府采购活动前3年内在经营活动中 </w:t>
      </w:r>
      <w:r>
        <w:rPr>
          <w:rFonts w:eastAsia="方正仿宋_GBK"/>
          <w:sz w:val="28"/>
          <w:szCs w:val="28"/>
          <w:u w:val="single"/>
        </w:rPr>
        <w:t xml:space="preserve">       </w:t>
      </w:r>
      <w:r>
        <w:rPr>
          <w:rFonts w:eastAsia="方正仿宋_GBK"/>
          <w:sz w:val="28"/>
          <w:szCs w:val="28"/>
        </w:rPr>
        <w:t>（在下划线上如实填写：有或没有）重大违法记录。</w:t>
      </w:r>
    </w:p>
    <w:p>
      <w:pPr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                                                    </w:t>
      </w:r>
    </w:p>
    <w:p>
      <w:pPr>
        <w:spacing w:line="360" w:lineRule="auto"/>
        <w:ind w:firstLine="4480" w:firstLineChars="16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声明人：（公章）</w:t>
      </w:r>
    </w:p>
    <w:p>
      <w:pPr>
        <w:spacing w:line="360" w:lineRule="auto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                   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jliM2I5MjBhYWJkMTc4Y2M3OTEwN2YzZWJhOGYifQ=="/>
  </w:docVars>
  <w:rsids>
    <w:rsidRoot w:val="00000000"/>
    <w:rsid w:val="14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2023-03-09T01:22:38Z</dcterms:created>
  <dc:creator>hp</dc:creator>
  <cp:lastModifiedBy>hp</cp:lastModifiedBy>
  <dcterms:modified xsi:type="dcterms:W3CDTF">2023-03-09T01:22:47Z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312DCBA8FC784BA18055BA8D119DD393</vt:lpwstr>
  </property>
</Properties>
</file>