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outlineLvl w:val="2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附件2：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授权委托书格式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widowControl/>
        <w:shd w:val="clear" w:color="auto" w:fill="FFFFFF"/>
        <w:spacing w:line="50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法定代表人（或负责人）授权书</w:t>
      </w:r>
    </w:p>
    <w:p>
      <w:pPr>
        <w:widowControl/>
        <w:adjustRightInd w:val="0"/>
        <w:ind w:firstLine="42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</w:p>
    <w:p>
      <w:pPr>
        <w:widowControl/>
        <w:adjustRightInd w:val="0"/>
        <w:ind w:firstLine="700" w:firstLineChars="250"/>
        <w:jc w:val="left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致：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南京江北新区建设投资集团有限公司</w:t>
      </w:r>
    </w:p>
    <w:p>
      <w:pPr>
        <w:widowControl/>
        <w:adjustRightInd w:val="0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（报价单位全称）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法定代表人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zh-CN"/>
        </w:rPr>
        <w:t>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权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（全权代表姓名）为全权代表，参加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u w:val="single"/>
          <w:lang w:val="en-US" w:eastAsia="zh-CN"/>
        </w:rPr>
        <w:t>润玉水苑部分门面房价值评估</w:t>
      </w:r>
      <w:r>
        <w:rPr>
          <w:rFonts w:hint="eastAsia" w:ascii="仿宋_GB2312" w:hAnsi="宋体" w:eastAsia="仿宋_GB2312"/>
          <w:bCs/>
          <w:sz w:val="28"/>
          <w:szCs w:val="28"/>
        </w:rPr>
        <w:t>报价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，其在报价中的一切活动本公司均予承认。</w:t>
      </w:r>
    </w:p>
    <w:p>
      <w:pPr>
        <w:widowControl/>
        <w:adjustRightInd w:val="0"/>
        <w:ind w:left="15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ind w:left="150" w:firstLine="42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</w:p>
    <w:p>
      <w:pPr>
        <w:widowControl/>
        <w:adjustRightInd w:val="0"/>
        <w:ind w:left="150" w:firstLine="42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 xml:space="preserve">                      法定代表人（或负责人）签字：</w:t>
      </w:r>
    </w:p>
    <w:p>
      <w:pPr>
        <w:widowControl/>
        <w:adjustRightInd w:val="0"/>
        <w:ind w:firstLine="4620" w:firstLineChars="165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单位公章：</w:t>
      </w:r>
    </w:p>
    <w:p>
      <w:pPr>
        <w:widowControl/>
        <w:adjustRightInd w:val="0"/>
        <w:ind w:left="150" w:firstLine="42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 xml:space="preserve">              </w:t>
      </w:r>
    </w:p>
    <w:p>
      <w:pPr>
        <w:widowControl/>
        <w:adjustRightInd w:val="0"/>
        <w:ind w:left="150" w:firstLine="168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二○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二三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日</w:t>
      </w:r>
    </w:p>
    <w:p>
      <w:pPr>
        <w:widowControl/>
        <w:adjustRightInd w:val="0"/>
        <w:ind w:left="150" w:firstLine="42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ind w:left="150" w:firstLine="42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全权代表姓名：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</w:t>
      </w:r>
    </w:p>
    <w:p>
      <w:pPr>
        <w:widowControl/>
        <w:adjustRightInd w:val="0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职务：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        </w:t>
      </w:r>
    </w:p>
    <w:p>
      <w:pPr>
        <w:widowControl/>
        <w:adjustRightInd w:val="0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详细通讯地址：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                        </w:t>
      </w:r>
    </w:p>
    <w:p>
      <w:pPr>
        <w:widowControl/>
        <w:adjustRightInd w:val="0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传真：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邮编：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方正仿宋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DgwOWMzOWUzOTFjN2I3ZDM0Y2M4YjkzY2I0NDQifQ=="/>
  </w:docVars>
  <w:rsids>
    <w:rsidRoot w:val="75855BFD"/>
    <w:rsid w:val="7585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2023-09-04T08:34:00Z</dcterms:created>
  <dc:creator>Fancy K.</dc:creator>
  <cp:lastModifiedBy>Fancy K.</cp:lastModifiedBy>
  <dcterms:modified xsi:type="dcterms:W3CDTF">2023-09-04T08:35:51Z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2384C3778D62402DA9C97C8B7192554E_11</vt:lpwstr>
  </property>
</Properties>
</file>